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56" w:rsidRDefault="00D67556" w:rsidP="00D67556">
      <w:r>
        <w:t>Аннотация к рабочей программе по УМК «Английский язык»</w:t>
      </w:r>
    </w:p>
    <w:p w:rsidR="00D67556" w:rsidRDefault="00D67556" w:rsidP="00D67556">
      <w:r>
        <w:t xml:space="preserve">10-11 классы (автор: </w:t>
      </w:r>
      <w:proofErr w:type="spellStart"/>
      <w:r>
        <w:t>Кузовлев</w:t>
      </w:r>
      <w:proofErr w:type="spellEnd"/>
      <w:r>
        <w:t xml:space="preserve"> В.П.)</w:t>
      </w:r>
    </w:p>
    <w:p w:rsidR="00D67556" w:rsidRDefault="00D67556" w:rsidP="00D67556">
      <w:r>
        <w:t xml:space="preserve"> Наименование: Рабочая программа по английскому языку для 10-11 класса.</w:t>
      </w:r>
    </w:p>
    <w:p w:rsidR="00D67556" w:rsidRDefault="00D67556" w:rsidP="00D67556">
      <w:r>
        <w:t>«Английский язык: учебник для 10-11 классов общеобразовательных учреждений».</w:t>
      </w:r>
    </w:p>
    <w:p w:rsidR="00D67556" w:rsidRDefault="00D67556" w:rsidP="00D67556">
      <w:r>
        <w:t xml:space="preserve">Учебник </w:t>
      </w:r>
      <w:proofErr w:type="spellStart"/>
      <w:r>
        <w:t>Кузовлева</w:t>
      </w:r>
      <w:proofErr w:type="spellEnd"/>
      <w:r>
        <w:t xml:space="preserve"> В.П.</w:t>
      </w:r>
    </w:p>
    <w:p w:rsidR="00D67556" w:rsidRDefault="00D67556" w:rsidP="00D67556">
      <w:r>
        <w:t xml:space="preserve"> Структура основной образовательной программы предусматривает обязательное</w:t>
      </w:r>
    </w:p>
    <w:p w:rsidR="00D67556" w:rsidRDefault="00D67556" w:rsidP="00D67556">
      <w:proofErr w:type="gramStart"/>
      <w:r>
        <w:t>изучение</w:t>
      </w:r>
      <w:proofErr w:type="gramEnd"/>
      <w:r>
        <w:t xml:space="preserve"> английского языка на этапе среднего общего образования.</w:t>
      </w:r>
    </w:p>
    <w:p w:rsidR="00D67556" w:rsidRDefault="00D67556" w:rsidP="00D67556">
      <w:r>
        <w:t xml:space="preserve"> Количество часов для реализации программы: 10 класс – 102 часа; 11 класс – 102</w:t>
      </w:r>
    </w:p>
    <w:p w:rsidR="00D67556" w:rsidRDefault="00D67556" w:rsidP="00D67556">
      <w:proofErr w:type="gramStart"/>
      <w:r>
        <w:t>часа</w:t>
      </w:r>
      <w:proofErr w:type="gramEnd"/>
      <w:r>
        <w:t>.</w:t>
      </w:r>
    </w:p>
    <w:p w:rsidR="00D67556" w:rsidRDefault="00D67556" w:rsidP="00D67556">
      <w:r>
        <w:t xml:space="preserve"> Программа составлена на основании следующих нормативно-правовых документов:</w:t>
      </w:r>
    </w:p>
    <w:p w:rsidR="00D67556" w:rsidRDefault="00D67556" w:rsidP="00D67556">
      <w:r>
        <w:t>Концепции модернизации российского образования на период до 2010 года,</w:t>
      </w:r>
    </w:p>
    <w:p w:rsidR="00D67556" w:rsidRDefault="00D67556" w:rsidP="00D67556">
      <w:proofErr w:type="gramStart"/>
      <w:r>
        <w:t>утвержденной</w:t>
      </w:r>
      <w:proofErr w:type="gramEnd"/>
      <w:r>
        <w:t xml:space="preserve"> распоряжением Правительства РФ № 1756-р от 29.12.2011 г.</w:t>
      </w:r>
    </w:p>
    <w:p w:rsidR="00D67556" w:rsidRDefault="00D67556" w:rsidP="00D67556">
      <w:r>
        <w:t>Федерального государственного стандарта основного общего</w:t>
      </w:r>
    </w:p>
    <w:p w:rsidR="00D67556" w:rsidRDefault="00D67556" w:rsidP="00D67556">
      <w:proofErr w:type="gramStart"/>
      <w:r>
        <w:t>образования</w:t>
      </w:r>
      <w:proofErr w:type="gramEnd"/>
      <w:r>
        <w:t>, утвержденного приказом Минобразования России от 05.03.2004 № 1098 с</w:t>
      </w:r>
    </w:p>
    <w:p w:rsidR="00D67556" w:rsidRDefault="00D67556" w:rsidP="00D67556">
      <w:proofErr w:type="gramStart"/>
      <w:r>
        <w:t>ориентацией</w:t>
      </w:r>
      <w:proofErr w:type="gramEnd"/>
      <w:r>
        <w:t xml:space="preserve"> на новые стандарты образования.</w:t>
      </w:r>
    </w:p>
    <w:p w:rsidR="00D67556" w:rsidRDefault="00D67556" w:rsidP="00D67556">
      <w:r>
        <w:t>Законы Российской Федерации "Об образовании" (статья 32).</w:t>
      </w:r>
    </w:p>
    <w:p w:rsidR="00D67556" w:rsidRDefault="00D67556" w:rsidP="00D67556">
      <w:r>
        <w:t>Цели:</w:t>
      </w:r>
    </w:p>
    <w:p w:rsidR="00D67556" w:rsidRDefault="00D67556" w:rsidP="00D67556">
      <w:r>
        <w:t>1) Дальнейшее развитие иноязычной коммуникативной компетенции в совокупности её</w:t>
      </w:r>
    </w:p>
    <w:p w:rsidR="00D67556" w:rsidRDefault="00D67556" w:rsidP="00D67556">
      <w:proofErr w:type="gramStart"/>
      <w:r>
        <w:t>составляющих</w:t>
      </w:r>
      <w:proofErr w:type="gramEnd"/>
      <w:r>
        <w:t>: речевой, языковой, социокультурной, учебно-познавательной.</w:t>
      </w:r>
    </w:p>
    <w:p w:rsidR="00D67556" w:rsidRDefault="00D67556" w:rsidP="00D67556">
      <w:r>
        <w:t>Речевая компетенция предполагает развитие коммуникативных умений в 4-х основных</w:t>
      </w:r>
    </w:p>
    <w:p w:rsidR="00D67556" w:rsidRDefault="00D67556" w:rsidP="00D67556">
      <w:proofErr w:type="gramStart"/>
      <w:r>
        <w:t>видах</w:t>
      </w:r>
      <w:proofErr w:type="gramEnd"/>
      <w:r>
        <w:t xml:space="preserve"> речевой деятельности: говорении, </w:t>
      </w:r>
      <w:proofErr w:type="spellStart"/>
      <w:r>
        <w:t>аудировании</w:t>
      </w:r>
      <w:proofErr w:type="spellEnd"/>
      <w:r>
        <w:t>, чтении, письме.</w:t>
      </w:r>
    </w:p>
    <w:p w:rsidR="00D67556" w:rsidRDefault="00D67556" w:rsidP="00D67556">
      <w:r>
        <w:t>Языковая компетенция связана с овладением новыми языковыми средствами общения</w:t>
      </w:r>
    </w:p>
    <w:p w:rsidR="00D67556" w:rsidRDefault="00D67556" w:rsidP="00D67556">
      <w:r>
        <w:t>(</w:t>
      </w:r>
      <w:proofErr w:type="gramStart"/>
      <w:r>
        <w:t>фонетическими</w:t>
      </w:r>
      <w:proofErr w:type="gramEnd"/>
      <w:r>
        <w:t>, лексическими, грамматическими, орфографическими) в соответствии с</w:t>
      </w:r>
    </w:p>
    <w:p w:rsidR="00D67556" w:rsidRDefault="00D67556" w:rsidP="00D67556">
      <w:proofErr w:type="gramStart"/>
      <w:r>
        <w:t>тематикой</w:t>
      </w:r>
      <w:proofErr w:type="gramEnd"/>
      <w:r>
        <w:t>, проблематикой и ситуациями общения, отобранными для основной школы, а</w:t>
      </w:r>
    </w:p>
    <w:p w:rsidR="00D67556" w:rsidRDefault="00D67556" w:rsidP="00D67556">
      <w:proofErr w:type="gramStart"/>
      <w:r>
        <w:t>также</w:t>
      </w:r>
      <w:proofErr w:type="gramEnd"/>
      <w:r>
        <w:t xml:space="preserve"> с расширением базовых знаний о системе изучаемого языка, разных способах</w:t>
      </w:r>
    </w:p>
    <w:p w:rsidR="00D67556" w:rsidRDefault="00D67556" w:rsidP="00D67556">
      <w:proofErr w:type="gramStart"/>
      <w:r>
        <w:t>выражения</w:t>
      </w:r>
      <w:proofErr w:type="gramEnd"/>
      <w:r>
        <w:t xml:space="preserve"> мысли на родном и английском языках.</w:t>
      </w:r>
    </w:p>
    <w:p w:rsidR="00D67556" w:rsidRDefault="00D67556" w:rsidP="00D67556">
      <w:r>
        <w:t>Социокультурная компетенция предполагает приобщение учащихся к культуре,</w:t>
      </w:r>
    </w:p>
    <w:p w:rsidR="00D67556" w:rsidRDefault="00D67556" w:rsidP="00D67556">
      <w:proofErr w:type="gramStart"/>
      <w:r>
        <w:t>традициям</w:t>
      </w:r>
      <w:proofErr w:type="gramEnd"/>
      <w:r>
        <w:t xml:space="preserve"> и реалиям стран изучаемого языка в рамках тем, сфер и ситуаций общения,</w:t>
      </w:r>
    </w:p>
    <w:p w:rsidR="00D67556" w:rsidRDefault="00D67556" w:rsidP="00D67556">
      <w:proofErr w:type="gramStart"/>
      <w:r>
        <w:t>отвечающих</w:t>
      </w:r>
      <w:proofErr w:type="gramEnd"/>
      <w:r>
        <w:t xml:space="preserve"> опыту, интересам, психологическим особенностям учащихся, формирование</w:t>
      </w:r>
    </w:p>
    <w:p w:rsidR="00D67556" w:rsidRDefault="00D67556" w:rsidP="00D67556">
      <w:proofErr w:type="gramStart"/>
      <w:r>
        <w:t>умения</w:t>
      </w:r>
      <w:proofErr w:type="gramEnd"/>
      <w:r>
        <w:t xml:space="preserve"> представлять свою родную страну, её культуру в условиях иноязычного</w:t>
      </w:r>
    </w:p>
    <w:p w:rsidR="00D67556" w:rsidRDefault="00D67556" w:rsidP="00D67556">
      <w:proofErr w:type="gramStart"/>
      <w:r>
        <w:t>межкультурного</w:t>
      </w:r>
      <w:proofErr w:type="gramEnd"/>
      <w:r>
        <w:t xml:space="preserve"> общения.</w:t>
      </w:r>
    </w:p>
    <w:p w:rsidR="00D67556" w:rsidRDefault="00D67556" w:rsidP="00D67556">
      <w:r>
        <w:t>Учебно-познавательная компетенция предполагает дальнейшее развитие общих и</w:t>
      </w:r>
    </w:p>
    <w:p w:rsidR="00D67556" w:rsidRDefault="00D67556" w:rsidP="00D67556">
      <w:proofErr w:type="gramStart"/>
      <w:r>
        <w:lastRenderedPageBreak/>
        <w:t>специальных</w:t>
      </w:r>
      <w:proofErr w:type="gramEnd"/>
      <w:r>
        <w:t xml:space="preserve"> учебных умений, ознакомление учащихся с рациональными способами и</w:t>
      </w:r>
    </w:p>
    <w:p w:rsidR="00D67556" w:rsidRDefault="00D67556" w:rsidP="00D67556">
      <w:proofErr w:type="gramStart"/>
      <w:r>
        <w:t>приёмами</w:t>
      </w:r>
      <w:proofErr w:type="gramEnd"/>
      <w:r>
        <w:t xml:space="preserve"> самостоятельного изучения языков и культур, в том числе с использованием</w:t>
      </w:r>
    </w:p>
    <w:p w:rsidR="00D67556" w:rsidRDefault="00D67556" w:rsidP="00D67556">
      <w:proofErr w:type="gramStart"/>
      <w:r>
        <w:t>новых</w:t>
      </w:r>
      <w:proofErr w:type="gramEnd"/>
      <w:r>
        <w:t xml:space="preserve"> информационных технологий.</w:t>
      </w:r>
    </w:p>
    <w:p w:rsidR="00D67556" w:rsidRDefault="00D67556" w:rsidP="00D67556">
      <w:r>
        <w:t>2) Развитие и воспитание способности и готовности к самостоятельному и непрерывному</w:t>
      </w:r>
    </w:p>
    <w:p w:rsidR="00D67556" w:rsidRDefault="00D67556" w:rsidP="00D67556">
      <w:proofErr w:type="gramStart"/>
      <w:r>
        <w:t>изучению</w:t>
      </w:r>
      <w:proofErr w:type="gramEnd"/>
      <w:r>
        <w:t xml:space="preserve"> иностранного языка, дальнейшему самообразованию с его помощью,</w:t>
      </w:r>
    </w:p>
    <w:p w:rsidR="00D67556" w:rsidRDefault="00D67556" w:rsidP="00D67556">
      <w:proofErr w:type="gramStart"/>
      <w:r>
        <w:t>использованию</w:t>
      </w:r>
      <w:proofErr w:type="gramEnd"/>
      <w:r>
        <w:t xml:space="preserve"> английского языка в других областях знаний; способности к самооценке</w:t>
      </w:r>
    </w:p>
    <w:p w:rsidR="00D67556" w:rsidRDefault="00D67556" w:rsidP="00D67556">
      <w:proofErr w:type="gramStart"/>
      <w:r>
        <w:t>через</w:t>
      </w:r>
      <w:proofErr w:type="gramEnd"/>
      <w:r>
        <w:t xml:space="preserve"> наблюдение за собственной речью на русском и английском языках; личностному</w:t>
      </w:r>
    </w:p>
    <w:p w:rsidR="00D67556" w:rsidRDefault="00D67556" w:rsidP="00D67556">
      <w:proofErr w:type="gramStart"/>
      <w:r>
        <w:t>самоопределению</w:t>
      </w:r>
      <w:proofErr w:type="gramEnd"/>
      <w:r>
        <w:t xml:space="preserve"> учащихся в отношении их будущей профессии; их социальная</w:t>
      </w:r>
    </w:p>
    <w:p w:rsidR="00D67556" w:rsidRDefault="00D67556" w:rsidP="00D67556">
      <w:proofErr w:type="gramStart"/>
      <w:r>
        <w:t>адаптация</w:t>
      </w:r>
      <w:proofErr w:type="gramEnd"/>
      <w:r>
        <w:t>; формирование качеств гражданина и патриота.</w:t>
      </w:r>
    </w:p>
    <w:p w:rsidR="00D67556" w:rsidRDefault="00D67556" w:rsidP="00D67556">
      <w:r>
        <w:t>Данная рабочая программа соответствует Федеральному компоненту государственных</w:t>
      </w:r>
    </w:p>
    <w:p w:rsidR="00D67556" w:rsidRDefault="00D67556" w:rsidP="00D67556">
      <w:proofErr w:type="gramStart"/>
      <w:r>
        <w:t>образовательных</w:t>
      </w:r>
      <w:proofErr w:type="gramEnd"/>
      <w:r>
        <w:t xml:space="preserve"> стандартов.</w:t>
      </w:r>
    </w:p>
    <w:p w:rsidR="00D67556" w:rsidRDefault="00D67556" w:rsidP="00D67556">
      <w:r>
        <w:t>В комплекте с учебником и рабочей тетрадью есть аудиодиск формата MP3 «</w:t>
      </w:r>
      <w:proofErr w:type="spellStart"/>
      <w:r>
        <w:t>Аудиокурс</w:t>
      </w:r>
      <w:proofErr w:type="spellEnd"/>
      <w:r>
        <w:t>»</w:t>
      </w:r>
    </w:p>
    <w:p w:rsidR="00D67556" w:rsidRDefault="00D67556" w:rsidP="00D67556">
      <w:proofErr w:type="gramStart"/>
      <w:r>
        <w:t>к</w:t>
      </w:r>
      <w:proofErr w:type="gramEnd"/>
      <w:r>
        <w:t xml:space="preserve"> учебнику «Английский язык,10-11 классы» для общеобразовательных учреждений.</w:t>
      </w:r>
    </w:p>
    <w:p w:rsidR="00D67556" w:rsidRDefault="00D67556" w:rsidP="00D67556">
      <w:r>
        <w:t>ТРЕБОВАНИЯ К УРОВНЮ ПОДГОТОВКИ ВЫПУСКНИКОВ</w:t>
      </w:r>
    </w:p>
    <w:p w:rsidR="00D67556" w:rsidRDefault="00D67556" w:rsidP="00D67556">
      <w:r>
        <w:t>• выполнять письменные задания по страноведению;</w:t>
      </w:r>
    </w:p>
    <w:p w:rsidR="00D67556" w:rsidRDefault="00D67556" w:rsidP="00D67556">
      <w:r>
        <w:t xml:space="preserve">• уметь выполнять </w:t>
      </w:r>
      <w:proofErr w:type="spellStart"/>
      <w:r>
        <w:t>межпредметные</w:t>
      </w:r>
      <w:proofErr w:type="spellEnd"/>
      <w:r>
        <w:t xml:space="preserve"> задания на ИЯ;</w:t>
      </w:r>
    </w:p>
    <w:p w:rsidR="00D67556" w:rsidRDefault="00D67556" w:rsidP="00D67556">
      <w:r>
        <w:t>• уметь правильно применять основные правила орфографии и пунктуации в</w:t>
      </w:r>
    </w:p>
    <w:p w:rsidR="00D67556" w:rsidRDefault="00D67556" w:rsidP="00D67556">
      <w:proofErr w:type="gramStart"/>
      <w:r>
        <w:t>английской</w:t>
      </w:r>
      <w:proofErr w:type="gramEnd"/>
      <w:r>
        <w:t xml:space="preserve"> письменной речи; уметь следовать социокультурным нормативам</w:t>
      </w:r>
    </w:p>
    <w:p w:rsidR="00D67556" w:rsidRDefault="00D67556" w:rsidP="00D67556">
      <w:proofErr w:type="gramStart"/>
      <w:r>
        <w:t>письменного</w:t>
      </w:r>
      <w:proofErr w:type="gramEnd"/>
      <w:r>
        <w:t xml:space="preserve"> вежливого общения.</w:t>
      </w:r>
    </w:p>
    <w:p w:rsidR="00D67556" w:rsidRDefault="00D67556" w:rsidP="00D67556">
      <w:r>
        <w:t>Уметь:</w:t>
      </w:r>
    </w:p>
    <w:p w:rsidR="00D67556" w:rsidRDefault="00D67556" w:rsidP="00D67556">
      <w:r>
        <w:t xml:space="preserve">• заполнять аутентичные официальные бланки, анкеты, </w:t>
      </w:r>
      <w:proofErr w:type="gramStart"/>
      <w:r>
        <w:t>формуляры.;</w:t>
      </w:r>
      <w:proofErr w:type="gramEnd"/>
    </w:p>
    <w:p w:rsidR="00D67556" w:rsidRDefault="00D67556" w:rsidP="00D67556">
      <w:r>
        <w:t>• составлять и писать отрывки о книгах, фильмах, театральных постановках и</w:t>
      </w:r>
    </w:p>
    <w:p w:rsidR="00D67556" w:rsidRDefault="00D67556" w:rsidP="00D67556">
      <w:proofErr w:type="gramStart"/>
      <w:r>
        <w:t>произведениях</w:t>
      </w:r>
      <w:proofErr w:type="gramEnd"/>
      <w:r>
        <w:t xml:space="preserve"> искусства;</w:t>
      </w:r>
    </w:p>
    <w:p w:rsidR="00D67556" w:rsidRDefault="00D67556" w:rsidP="00D67556">
      <w:r>
        <w:t>• писать инструкции и предписания, краткие письменные сообщения, объявления и</w:t>
      </w:r>
    </w:p>
    <w:p w:rsidR="00D67556" w:rsidRDefault="00D67556" w:rsidP="00D67556">
      <w:proofErr w:type="gramStart"/>
      <w:r>
        <w:t>небольших</w:t>
      </w:r>
      <w:proofErr w:type="gramEnd"/>
      <w:r>
        <w:t xml:space="preserve"> статей для школьной печати;</w:t>
      </w:r>
    </w:p>
    <w:p w:rsidR="00D67556" w:rsidRDefault="00D67556" w:rsidP="00D67556">
      <w:r>
        <w:t>• описывать события, явления;</w:t>
      </w:r>
    </w:p>
    <w:p w:rsidR="00D67556" w:rsidRDefault="00D67556" w:rsidP="00D67556">
      <w:r>
        <w:t>• уметь вести записи по прочитанному тексту;</w:t>
      </w:r>
    </w:p>
    <w:p w:rsidR="00D67556" w:rsidRDefault="00D67556" w:rsidP="00D67556">
      <w:r>
        <w:t>• выполнять письменные задания по страноведению;</w:t>
      </w:r>
    </w:p>
    <w:p w:rsidR="00D67556" w:rsidRDefault="00D67556" w:rsidP="00D67556">
      <w:r>
        <w:t xml:space="preserve">• уметь выполнять </w:t>
      </w:r>
      <w:proofErr w:type="spellStart"/>
      <w:r>
        <w:t>межпредметные</w:t>
      </w:r>
      <w:proofErr w:type="spellEnd"/>
      <w:r>
        <w:t xml:space="preserve"> задания на ИЯ;</w:t>
      </w:r>
    </w:p>
    <w:p w:rsidR="00D67556" w:rsidRDefault="00D67556" w:rsidP="00D67556">
      <w:r>
        <w:t>• уметь правильно применять основные правила орфографии и пунктуации в</w:t>
      </w:r>
    </w:p>
    <w:p w:rsidR="00D67556" w:rsidRDefault="00D67556" w:rsidP="00D67556">
      <w:proofErr w:type="gramStart"/>
      <w:r>
        <w:t>английской</w:t>
      </w:r>
      <w:proofErr w:type="gramEnd"/>
      <w:r>
        <w:t xml:space="preserve"> письменной речи; уметь следовать социокультурным нормативам</w:t>
      </w:r>
    </w:p>
    <w:p w:rsidR="00D67556" w:rsidRDefault="00D67556" w:rsidP="00D67556">
      <w:proofErr w:type="gramStart"/>
      <w:r>
        <w:t>письменного</w:t>
      </w:r>
      <w:proofErr w:type="gramEnd"/>
      <w:r>
        <w:t xml:space="preserve"> вежливого общения.</w:t>
      </w:r>
    </w:p>
    <w:p w:rsidR="00D67556" w:rsidRDefault="00D67556" w:rsidP="00D67556">
      <w:r>
        <w:lastRenderedPageBreak/>
        <w:t>Оценка результатов освоения материала происходит с помощью контрольных работ по</w:t>
      </w:r>
    </w:p>
    <w:p w:rsidR="00D67556" w:rsidRDefault="00D67556" w:rsidP="00D67556">
      <w:proofErr w:type="gramStart"/>
      <w:r>
        <w:t>четырем</w:t>
      </w:r>
      <w:proofErr w:type="gramEnd"/>
      <w:r>
        <w:t xml:space="preserve"> видам деятельности: </w:t>
      </w:r>
      <w:proofErr w:type="spellStart"/>
      <w:r>
        <w:t>аудирование</w:t>
      </w:r>
      <w:proofErr w:type="spellEnd"/>
      <w:r>
        <w:t>, чтение, грамматика и говорение</w:t>
      </w:r>
    </w:p>
    <w:p w:rsidR="00D67556" w:rsidRDefault="00D67556" w:rsidP="00D67556">
      <w:r>
        <w:t>(</w:t>
      </w:r>
      <w:proofErr w:type="gramStart"/>
      <w:r>
        <w:t>монологическая</w:t>
      </w:r>
      <w:proofErr w:type="gramEnd"/>
      <w:r>
        <w:t xml:space="preserve"> и диалогическая речь). Также существуют формы анализа и самоанализа</w:t>
      </w:r>
    </w:p>
    <w:p w:rsidR="00D67556" w:rsidRDefault="00D67556" w:rsidP="00D67556">
      <w:proofErr w:type="gramStart"/>
      <w:r>
        <w:t>по</w:t>
      </w:r>
      <w:proofErr w:type="gramEnd"/>
      <w:r>
        <w:t xml:space="preserve"> теме, индивидуальные задания для учащихся.</w:t>
      </w:r>
    </w:p>
    <w:p w:rsidR="00D67556" w:rsidRDefault="00D67556" w:rsidP="00D67556">
      <w:r>
        <w:t>Используемые технологии: игровые, коммуникативные, информационные, проблемное</w:t>
      </w:r>
    </w:p>
    <w:p w:rsidR="000F0109" w:rsidRDefault="00D67556" w:rsidP="00D67556">
      <w:proofErr w:type="gramStart"/>
      <w:r>
        <w:t>обучение</w:t>
      </w:r>
      <w:proofErr w:type="gramEnd"/>
      <w:r>
        <w:t>, метод сотрудничества.</w:t>
      </w:r>
      <w:bookmarkStart w:id="0" w:name="_GoBack"/>
      <w:bookmarkEnd w:id="0"/>
    </w:p>
    <w:sectPr w:rsidR="000F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56"/>
    <w:rsid w:val="000F0109"/>
    <w:rsid w:val="00D6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A8169-6ADF-43A8-A14F-620FF96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2</cp:revision>
  <dcterms:created xsi:type="dcterms:W3CDTF">2017-12-25T11:44:00Z</dcterms:created>
  <dcterms:modified xsi:type="dcterms:W3CDTF">2017-12-25T11:45:00Z</dcterms:modified>
</cp:coreProperties>
</file>