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A7" w:rsidRDefault="006A7FA7" w:rsidP="006A7FA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color w:val="282929"/>
          <w:sz w:val="28"/>
          <w:szCs w:val="28"/>
          <w:u w:val="single"/>
        </w:rPr>
        <w:drawing>
          <wp:inline distT="0" distB="0" distL="0" distR="0">
            <wp:extent cx="6872356" cy="9879495"/>
            <wp:effectExtent l="19050" t="0" r="4694" b="0"/>
            <wp:docPr id="1" name="Рисунок 0" descr="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677" cy="986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lastRenderedPageBreak/>
        <w:t>1.Продолжительность учебного года:</w:t>
      </w:r>
    </w:p>
    <w:p w:rsidR="004C5653" w:rsidRDefault="004C5653" w:rsidP="004C5653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4C5653" w:rsidRPr="007D2252" w:rsidRDefault="004C5653" w:rsidP="004C5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у</w:t>
      </w:r>
      <w:r w:rsidRPr="007D2252">
        <w:rPr>
          <w:rFonts w:ascii="Times New Roman" w:hAnsi="Times New Roman"/>
          <w:sz w:val="24"/>
          <w:szCs w:val="24"/>
        </w:rPr>
        <w:t>чебн</w:t>
      </w:r>
      <w:r>
        <w:rPr>
          <w:rFonts w:ascii="Times New Roman" w:hAnsi="Times New Roman"/>
          <w:sz w:val="24"/>
          <w:szCs w:val="24"/>
        </w:rPr>
        <w:t>ого</w:t>
      </w:r>
      <w:r w:rsidRPr="007D2252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 –</w:t>
      </w:r>
      <w:r w:rsidRPr="007D2252">
        <w:rPr>
          <w:rFonts w:ascii="Times New Roman" w:hAnsi="Times New Roman"/>
          <w:sz w:val="24"/>
          <w:szCs w:val="24"/>
        </w:rPr>
        <w:t xml:space="preserve"> 1 сентября</w:t>
      </w:r>
      <w:r>
        <w:rPr>
          <w:rFonts w:ascii="Times New Roman" w:hAnsi="Times New Roman"/>
          <w:sz w:val="24"/>
          <w:szCs w:val="24"/>
        </w:rPr>
        <w:t xml:space="preserve"> 2018 г.</w:t>
      </w:r>
    </w:p>
    <w:p w:rsidR="004C5653" w:rsidRPr="007D2252" w:rsidRDefault="004C5653" w:rsidP="004C56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252">
        <w:rPr>
          <w:rFonts w:ascii="Times New Roman" w:hAnsi="Times New Roman"/>
          <w:sz w:val="24"/>
          <w:szCs w:val="24"/>
        </w:rPr>
        <w:t>Продолжительность учебного года для учащихся 1-х классов – 33 недели.</w:t>
      </w:r>
    </w:p>
    <w:p w:rsidR="004C5653" w:rsidRPr="00EF4461" w:rsidRDefault="004C5653" w:rsidP="004C56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252">
        <w:rPr>
          <w:rFonts w:ascii="Times New Roman" w:hAnsi="Times New Roman"/>
          <w:sz w:val="24"/>
          <w:szCs w:val="24"/>
        </w:rPr>
        <w:t>Продолжительность учебного года для 9</w:t>
      </w:r>
      <w:r>
        <w:rPr>
          <w:rFonts w:ascii="Times New Roman" w:hAnsi="Times New Roman"/>
          <w:sz w:val="24"/>
          <w:szCs w:val="24"/>
        </w:rPr>
        <w:t>,11</w:t>
      </w:r>
      <w:r w:rsidRPr="007D2252">
        <w:rPr>
          <w:rFonts w:ascii="Times New Roman" w:hAnsi="Times New Roman"/>
          <w:sz w:val="24"/>
          <w:szCs w:val="24"/>
        </w:rPr>
        <w:t xml:space="preserve"> классов 34 недел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F4461">
        <w:rPr>
          <w:rFonts w:ascii="Times New Roman" w:hAnsi="Times New Roman"/>
          <w:color w:val="282929"/>
          <w:sz w:val="24"/>
          <w:szCs w:val="24"/>
        </w:rPr>
        <w:t>(не включая летний экзаменационный период).</w:t>
      </w:r>
    </w:p>
    <w:p w:rsidR="004C5653" w:rsidRPr="00EF4461" w:rsidRDefault="004C5653" w:rsidP="004C56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252">
        <w:rPr>
          <w:rFonts w:ascii="Times New Roman" w:hAnsi="Times New Roman"/>
          <w:sz w:val="24"/>
          <w:szCs w:val="24"/>
        </w:rPr>
        <w:t xml:space="preserve">Продолжительность учебного года для </w:t>
      </w:r>
      <w:r>
        <w:rPr>
          <w:rFonts w:ascii="Times New Roman" w:hAnsi="Times New Roman"/>
          <w:sz w:val="24"/>
          <w:szCs w:val="24"/>
        </w:rPr>
        <w:t>2</w:t>
      </w:r>
      <w:r w:rsidRPr="007D22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8,10 классов не менее 34 недель.</w:t>
      </w:r>
    </w:p>
    <w:p w:rsidR="004C5653" w:rsidRPr="002F5642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 w:rsidRPr="002F5642">
        <w:rPr>
          <w:rFonts w:ascii="Times New Roman" w:hAnsi="Times New Roman"/>
          <w:b/>
          <w:bCs/>
          <w:color w:val="282929"/>
          <w:sz w:val="28"/>
          <w:szCs w:val="28"/>
        </w:rPr>
        <w:t>Окончание учебного года: 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 xml:space="preserve">Дата окончания учебных занятий до - 25 мая 2019 года (1,9,11 </w:t>
      </w:r>
      <w:proofErr w:type="spellStart"/>
      <w:r>
        <w:rPr>
          <w:rFonts w:ascii="Times New Roman" w:hAnsi="Times New Roman"/>
          <w:color w:val="282929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282929"/>
          <w:sz w:val="28"/>
          <w:szCs w:val="28"/>
        </w:rPr>
        <w:t>)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 w:rsidRPr="00CA5DD2">
        <w:rPr>
          <w:rFonts w:ascii="Times New Roman" w:hAnsi="Times New Roman"/>
          <w:color w:val="282929"/>
          <w:sz w:val="28"/>
          <w:szCs w:val="28"/>
        </w:rPr>
        <w:t xml:space="preserve">- </w:t>
      </w:r>
      <w:r>
        <w:rPr>
          <w:rFonts w:ascii="Times New Roman" w:hAnsi="Times New Roman"/>
          <w:color w:val="282929"/>
          <w:sz w:val="28"/>
          <w:szCs w:val="28"/>
        </w:rPr>
        <w:t>не ранее 25</w:t>
      </w:r>
      <w:r w:rsidRPr="00CA5DD2">
        <w:rPr>
          <w:rFonts w:ascii="Times New Roman" w:hAnsi="Times New Roman"/>
          <w:color w:val="282929"/>
          <w:sz w:val="28"/>
          <w:szCs w:val="28"/>
        </w:rPr>
        <w:t xml:space="preserve"> </w:t>
      </w:r>
      <w:r>
        <w:rPr>
          <w:rFonts w:ascii="Times New Roman" w:hAnsi="Times New Roman"/>
          <w:color w:val="282929"/>
          <w:sz w:val="28"/>
          <w:szCs w:val="28"/>
        </w:rPr>
        <w:t xml:space="preserve">мая - (2-4,5-8,10 </w:t>
      </w:r>
      <w:proofErr w:type="spellStart"/>
      <w:r>
        <w:rPr>
          <w:rFonts w:ascii="Times New Roman" w:hAnsi="Times New Roman"/>
          <w:color w:val="282929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282929"/>
          <w:sz w:val="28"/>
          <w:szCs w:val="28"/>
        </w:rPr>
        <w:t>)</w:t>
      </w:r>
    </w:p>
    <w:p w:rsidR="004C5653" w:rsidRPr="002F5642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  <w:u w:val="single"/>
        </w:rPr>
      </w:pPr>
      <w:r w:rsidRPr="002F5642"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t>2.</w:t>
      </w:r>
      <w:r w:rsidRPr="002F5642">
        <w:rPr>
          <w:rFonts w:ascii="Times New Roman" w:hAnsi="Times New Roman"/>
          <w:color w:val="282929"/>
          <w:sz w:val="28"/>
          <w:szCs w:val="28"/>
          <w:u w:val="single"/>
          <w:lang w:val="en-US"/>
        </w:rPr>
        <w:t> </w:t>
      </w:r>
      <w:r w:rsidRPr="002F5642"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t>Продолжительность учебных периодов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>в 1-4, 5-9 классах учебный год делится на четверти,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>в 10-11 классах – на полугодия.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</w:p>
    <w:tbl>
      <w:tblPr>
        <w:tblW w:w="978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43"/>
        <w:gridCol w:w="1843"/>
        <w:gridCol w:w="3685"/>
        <w:gridCol w:w="2410"/>
      </w:tblGrid>
      <w:tr w:rsidR="004C5653" w:rsidRPr="00911561" w:rsidTr="006A7FA7">
        <w:trPr>
          <w:trHeight w:val="640"/>
        </w:trPr>
        <w:tc>
          <w:tcPr>
            <w:tcW w:w="1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Учебные      </w:t>
            </w:r>
          </w:p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четверти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Классы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Срок начала и окончания   </w:t>
            </w:r>
          </w:p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четверти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Количество   </w:t>
            </w:r>
          </w:p>
          <w:p w:rsidR="004C5653" w:rsidRPr="002F5642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56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учебных недель </w:t>
            </w:r>
          </w:p>
        </w:tc>
      </w:tr>
      <w:tr w:rsidR="004C5653" w:rsidRPr="00911561" w:rsidTr="006A7FA7">
        <w:trPr>
          <w:trHeight w:val="578"/>
        </w:trPr>
        <w:tc>
          <w:tcPr>
            <w:tcW w:w="1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846EF5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 классы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01.09.2018г. -30.10.2018 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01.09.2018г. -30.10.2018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8,5 недель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8,5 недель </w:t>
            </w:r>
          </w:p>
        </w:tc>
      </w:tr>
      <w:tr w:rsidR="004C5653" w:rsidRPr="00911561" w:rsidTr="006A7FA7">
        <w:trPr>
          <w:trHeight w:val="639"/>
        </w:trPr>
        <w:tc>
          <w:tcPr>
            <w:tcW w:w="1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846EF5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 классы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09.11.2018г. -30.12.2018 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09.11.2018г. -30.12.2018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7 недель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недель </w:t>
            </w:r>
          </w:p>
        </w:tc>
      </w:tr>
      <w:tr w:rsidR="004C5653" w:rsidRPr="00911561" w:rsidTr="006A7FA7">
        <w:trPr>
          <w:trHeight w:val="879"/>
        </w:trPr>
        <w:tc>
          <w:tcPr>
            <w:tcW w:w="1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846EF5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 классы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10.01.2019г. - 11.02.2019 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18.02.2019г. - 20.03.2019 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09.01.2019г. - 22.03.2019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 недель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недель</w:t>
            </w:r>
          </w:p>
        </w:tc>
      </w:tr>
      <w:tr w:rsidR="004C5653" w:rsidRPr="00911561" w:rsidTr="006A7FA7">
        <w:trPr>
          <w:trHeight w:val="925"/>
        </w:trPr>
        <w:tc>
          <w:tcPr>
            <w:tcW w:w="1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846EF5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846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 классы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2-8 классы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01.04.2019г. -25.05.2019 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01.04.2019 г. -31.05.2019 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01.04.2019г. - 25.05.2019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 недель 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менее 8 недель 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 недель </w:t>
            </w:r>
            <w:bookmarkStart w:id="0" w:name="_GoBack"/>
            <w:bookmarkEnd w:id="0"/>
          </w:p>
        </w:tc>
      </w:tr>
      <w:tr w:rsidR="004C5653" w:rsidRPr="00911561" w:rsidTr="006A7FA7">
        <w:trPr>
          <w:trHeight w:val="730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846EF5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46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846E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846EF5"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10-11классы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01.09.2018г - 25.05.2019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15,5 недель</w:t>
            </w:r>
          </w:p>
        </w:tc>
      </w:tr>
      <w:tr w:rsidR="004C5653" w:rsidRPr="00911561" w:rsidTr="006A7FA7">
        <w:trPr>
          <w:trHeight w:val="975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846EF5" w:rsidRDefault="004C5653" w:rsidP="009623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846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846E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846EF5"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10 классы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10.01.2019г – не ранее 25.05.2019г.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10.01.2019г.-25.05.2019г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недель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недель</w:t>
            </w:r>
          </w:p>
          <w:p w:rsidR="004C5653" w:rsidRPr="007E5998" w:rsidRDefault="004C5653" w:rsidP="0096237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4C5653" w:rsidRPr="007672BC" w:rsidRDefault="004C5653" w:rsidP="004C5653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6A7FA7" w:rsidRDefault="006A7FA7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6A7FA7" w:rsidRDefault="006A7FA7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Pr="002F5642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  <w:u w:val="single"/>
        </w:rPr>
      </w:pPr>
      <w:r w:rsidRPr="002F5642"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t>3.</w:t>
      </w:r>
      <w:r w:rsidRPr="002F5642">
        <w:rPr>
          <w:rFonts w:ascii="Times New Roman" w:hAnsi="Times New Roman"/>
          <w:color w:val="282929"/>
          <w:sz w:val="28"/>
          <w:szCs w:val="28"/>
          <w:u w:val="single"/>
          <w:lang w:val="en-US"/>
        </w:rPr>
        <w:t> </w:t>
      </w:r>
      <w:r w:rsidRPr="002F5642"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t>Сроки и продолжительность каникул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  <w:u w:val="single"/>
        </w:rPr>
        <w:t>Осенние каникулы:</w:t>
      </w:r>
      <w:r>
        <w:rPr>
          <w:rFonts w:ascii="Times New Roman" w:hAnsi="Times New Roman"/>
          <w:color w:val="282929"/>
          <w:sz w:val="28"/>
          <w:szCs w:val="28"/>
        </w:rPr>
        <w:t>    с 01.11.2018 г. по 08.11.2018 г. (8 дней)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  <w:u w:val="single"/>
        </w:rPr>
        <w:t>Зимние каникулы:</w:t>
      </w:r>
      <w:r>
        <w:rPr>
          <w:rFonts w:ascii="Times New Roman" w:hAnsi="Times New Roman"/>
          <w:color w:val="282929"/>
          <w:sz w:val="28"/>
          <w:szCs w:val="28"/>
        </w:rPr>
        <w:t>      с 31.12.2018 г. по 09.01.2019 г.  (10 дней)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  <w:u w:val="single"/>
        </w:rPr>
        <w:t>Весенние каникулы:</w:t>
      </w:r>
      <w:r>
        <w:rPr>
          <w:rFonts w:ascii="Times New Roman" w:hAnsi="Times New Roman"/>
          <w:color w:val="282929"/>
          <w:sz w:val="28"/>
          <w:szCs w:val="28"/>
        </w:rPr>
        <w:t>   с 20.03.2019 г. по 31.04.2019 г. (12 дней)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  <w:u w:val="single"/>
        </w:rPr>
        <w:t>Дополнительные каникулы для первоклассников:</w:t>
      </w:r>
      <w:r>
        <w:rPr>
          <w:rFonts w:ascii="Times New Roman" w:hAnsi="Times New Roman"/>
          <w:color w:val="282929"/>
          <w:sz w:val="28"/>
          <w:szCs w:val="28"/>
        </w:rPr>
        <w:t>  с 11.02.2019 г. по 17.02.2019 г. (7 дней)</w:t>
      </w:r>
    </w:p>
    <w:p w:rsidR="004C5653" w:rsidRPr="002F5642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  <w:u w:val="single"/>
        </w:rPr>
      </w:pPr>
      <w:r w:rsidRPr="002F5642"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t>4.</w:t>
      </w:r>
      <w:r w:rsidRPr="002F5642">
        <w:rPr>
          <w:rFonts w:ascii="Times New Roman" w:hAnsi="Times New Roman"/>
          <w:color w:val="282929"/>
          <w:sz w:val="28"/>
          <w:szCs w:val="28"/>
          <w:u w:val="single"/>
          <w:lang w:val="en-US"/>
        </w:rPr>
        <w:t> </w:t>
      </w:r>
      <w:r w:rsidRPr="002F5642">
        <w:rPr>
          <w:rFonts w:ascii="Times New Roman" w:hAnsi="Times New Roman"/>
          <w:b/>
          <w:bCs/>
          <w:color w:val="282929"/>
          <w:sz w:val="28"/>
          <w:szCs w:val="28"/>
          <w:u w:val="single"/>
        </w:rPr>
        <w:t>Режим работы для образовательного учреждения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>Понедельник – суббота  8.00-17.10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  <w:u w:val="single"/>
        </w:rPr>
        <w:t>Продолжительность учебной недели:  </w:t>
      </w:r>
    </w:p>
    <w:p w:rsidR="004C5653" w:rsidRDefault="004C5653" w:rsidP="004C5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ind w:left="585" w:hanging="360"/>
        <w:jc w:val="both"/>
        <w:rPr>
          <w:rFonts w:ascii="Times New Roman" w:hAnsi="Times New Roman"/>
          <w:color w:val="3F4040"/>
          <w:sz w:val="28"/>
          <w:szCs w:val="28"/>
        </w:rPr>
      </w:pPr>
      <w:r w:rsidRPr="00CA5DD2">
        <w:rPr>
          <w:rFonts w:ascii="Times New Roman" w:hAnsi="Times New Roman"/>
          <w:color w:val="3F4040"/>
          <w:sz w:val="28"/>
          <w:szCs w:val="28"/>
        </w:rPr>
        <w:t>5-</w:t>
      </w:r>
      <w:r>
        <w:rPr>
          <w:rFonts w:ascii="Times New Roman" w:hAnsi="Times New Roman"/>
          <w:color w:val="3F4040"/>
          <w:sz w:val="28"/>
          <w:szCs w:val="28"/>
        </w:rPr>
        <w:t>дневная для 1 классов (ФГОС), обучающихся по общеобразовательным программам начального общего образования;</w:t>
      </w:r>
    </w:p>
    <w:p w:rsidR="004C5653" w:rsidRDefault="004C5653" w:rsidP="004C5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ind w:left="585" w:hanging="360"/>
        <w:jc w:val="both"/>
        <w:rPr>
          <w:rFonts w:ascii="Times New Roman" w:hAnsi="Times New Roman"/>
          <w:color w:val="3F4040"/>
          <w:sz w:val="28"/>
          <w:szCs w:val="28"/>
        </w:rPr>
      </w:pPr>
      <w:r w:rsidRPr="00CA5DD2">
        <w:rPr>
          <w:rFonts w:ascii="Times New Roman" w:hAnsi="Times New Roman"/>
          <w:color w:val="3F4040"/>
          <w:sz w:val="28"/>
          <w:szCs w:val="28"/>
        </w:rPr>
        <w:t>6-</w:t>
      </w:r>
      <w:r>
        <w:rPr>
          <w:rFonts w:ascii="Times New Roman" w:hAnsi="Times New Roman"/>
          <w:color w:val="3F4040"/>
          <w:sz w:val="28"/>
          <w:szCs w:val="28"/>
        </w:rPr>
        <w:t>дневная для 2-8 классов (ФГОС), обучающихся по общеобразовательным программам начального общего образования и основного общего образования;</w:t>
      </w:r>
    </w:p>
    <w:p w:rsidR="004C5653" w:rsidRDefault="004C5653" w:rsidP="004C5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ind w:left="585" w:hanging="360"/>
        <w:jc w:val="both"/>
        <w:rPr>
          <w:rFonts w:ascii="Times New Roman" w:hAnsi="Times New Roman"/>
          <w:color w:val="3F4040"/>
          <w:sz w:val="28"/>
          <w:szCs w:val="28"/>
        </w:rPr>
      </w:pPr>
      <w:r w:rsidRPr="00CA5DD2">
        <w:rPr>
          <w:rFonts w:ascii="Times New Roman" w:hAnsi="Times New Roman"/>
          <w:color w:val="3F4040"/>
          <w:sz w:val="28"/>
          <w:szCs w:val="28"/>
        </w:rPr>
        <w:t>6-</w:t>
      </w:r>
      <w:r>
        <w:rPr>
          <w:rFonts w:ascii="Times New Roman" w:hAnsi="Times New Roman"/>
          <w:color w:val="3F4040"/>
          <w:sz w:val="28"/>
          <w:szCs w:val="28"/>
        </w:rPr>
        <w:t>дневная для 9-11 классов, обучающихся по общеобразовательным программам основного общего и среднего общего образования;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>Начало занятий в 8 часов 00 минут.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>Обучение осуществляется в 2 смены.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282929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учебные занятия проводятся по пятидневной учебной недели;</w:t>
      </w:r>
      <w:proofErr w:type="gramEnd"/>
    </w:p>
    <w:p w:rsidR="004C5653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используется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ступенчатый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режим обучения:</w:t>
      </w:r>
    </w:p>
    <w:p w:rsidR="004C5653" w:rsidRDefault="004C5653" w:rsidP="004C5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ind w:left="585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F4040"/>
          <w:sz w:val="28"/>
          <w:szCs w:val="28"/>
        </w:rPr>
        <w:t>в сентябре – октябре по 3 урока в день по 35 минут каждый,</w:t>
      </w:r>
    </w:p>
    <w:p w:rsidR="004C5653" w:rsidRDefault="004C5653" w:rsidP="004C5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ind w:left="585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F4040"/>
          <w:sz w:val="28"/>
          <w:szCs w:val="28"/>
        </w:rPr>
        <w:t>в ноябре – декабре по 4 урока по 35 минут каждый,</w:t>
      </w:r>
    </w:p>
    <w:p w:rsidR="004C5653" w:rsidRDefault="004C5653" w:rsidP="004C5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ind w:left="585" w:hanging="360"/>
        <w:jc w:val="both"/>
        <w:rPr>
          <w:rFonts w:ascii="Times New Roman" w:hAnsi="Times New Roman"/>
          <w:color w:val="282929"/>
          <w:sz w:val="28"/>
          <w:szCs w:val="28"/>
        </w:rPr>
      </w:pPr>
      <w:r>
        <w:rPr>
          <w:rFonts w:ascii="Times New Roman" w:hAnsi="Times New Roman"/>
          <w:color w:val="3F4040"/>
          <w:sz w:val="28"/>
          <w:szCs w:val="28"/>
        </w:rPr>
        <w:t>в январе – мае по 4 урока по 45 минут каждый;</w:t>
      </w: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6A7FA7" w:rsidRDefault="006A7FA7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6A7FA7" w:rsidRDefault="006A7FA7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6A7FA7" w:rsidRDefault="006A7FA7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6A7FA7" w:rsidRDefault="006A7FA7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b/>
          <w:bCs/>
          <w:color w:val="282929"/>
          <w:sz w:val="28"/>
          <w:szCs w:val="28"/>
          <w:u w:val="single"/>
        </w:rPr>
      </w:pPr>
    </w:p>
    <w:p w:rsidR="004C5653" w:rsidRPr="00846EF5" w:rsidRDefault="004C5653" w:rsidP="004C5653">
      <w:pPr>
        <w:tabs>
          <w:tab w:val="left" w:pos="720"/>
        </w:tabs>
        <w:autoSpaceDE w:val="0"/>
        <w:autoSpaceDN w:val="0"/>
        <w:adjustRightInd w:val="0"/>
        <w:spacing w:before="48" w:after="0" w:line="288" w:lineRule="atLeast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b/>
          <w:bCs/>
          <w:color w:val="282929"/>
          <w:sz w:val="24"/>
          <w:szCs w:val="24"/>
          <w:u w:val="single"/>
        </w:rPr>
        <w:t>Расписание звонков: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b/>
          <w:bCs/>
          <w:color w:val="282929"/>
          <w:sz w:val="24"/>
          <w:szCs w:val="24"/>
          <w:u w:val="single"/>
        </w:rPr>
        <w:t>1 четверть:</w:t>
      </w:r>
      <w:r w:rsidRPr="00846EF5">
        <w:rPr>
          <w:rFonts w:ascii="Times New Roman" w:hAnsi="Times New Roman"/>
          <w:b/>
          <w:bCs/>
          <w:color w:val="282929"/>
          <w:sz w:val="24"/>
          <w:szCs w:val="24"/>
        </w:rPr>
        <w:t>                                     </w:t>
      </w:r>
      <w:r w:rsidRPr="00846EF5">
        <w:rPr>
          <w:rFonts w:ascii="Times New Roman" w:hAnsi="Times New Roman"/>
          <w:b/>
          <w:bCs/>
          <w:color w:val="282929"/>
          <w:sz w:val="24"/>
          <w:szCs w:val="24"/>
          <w:u w:val="single"/>
        </w:rPr>
        <w:t>2 четверть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b/>
          <w:bCs/>
          <w:i/>
          <w:iCs/>
          <w:color w:val="282929"/>
          <w:sz w:val="24"/>
          <w:szCs w:val="24"/>
        </w:rPr>
        <w:t>Понедельник-пятница                 </w:t>
      </w:r>
      <w:proofErr w:type="gramStart"/>
      <w:r w:rsidRPr="00846EF5">
        <w:rPr>
          <w:rFonts w:ascii="Times New Roman" w:hAnsi="Times New Roman"/>
          <w:b/>
          <w:bCs/>
          <w:i/>
          <w:iCs/>
          <w:color w:val="282929"/>
          <w:sz w:val="24"/>
          <w:szCs w:val="24"/>
        </w:rPr>
        <w:t>Понедельник-пятница</w:t>
      </w:r>
      <w:proofErr w:type="gramEnd"/>
      <w:r w:rsidRPr="00846EF5">
        <w:rPr>
          <w:rFonts w:ascii="Times New Roman" w:hAnsi="Times New Roman"/>
          <w:b/>
          <w:bCs/>
          <w:i/>
          <w:iCs/>
          <w:color w:val="282929"/>
          <w:sz w:val="24"/>
          <w:szCs w:val="24"/>
        </w:rPr>
        <w:t>   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1 урок: 8.00   - 8</w:t>
      </w:r>
      <w:r>
        <w:rPr>
          <w:rFonts w:ascii="Times New Roman" w:hAnsi="Times New Roman"/>
          <w:color w:val="282929"/>
          <w:sz w:val="24"/>
          <w:szCs w:val="24"/>
        </w:rPr>
        <w:t>.35                         </w:t>
      </w:r>
      <w:r w:rsidRPr="00846EF5">
        <w:rPr>
          <w:rFonts w:ascii="Times New Roman" w:hAnsi="Times New Roman"/>
          <w:color w:val="282929"/>
          <w:sz w:val="24"/>
          <w:szCs w:val="24"/>
        </w:rPr>
        <w:t>1 урок: 8.00-8.35                           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2 урок: 8.45   - 9.20                          2 урок: 8.45-9.20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3 урок: 9.40 - 10.15                          3 урок: 9.40-10.15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4 урок: 10.35-11.10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Продолжительность урока во 2-4 классах и в 5-11 классах составляет 45 минут.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105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b/>
          <w:bCs/>
          <w:color w:val="282929"/>
          <w:sz w:val="24"/>
          <w:szCs w:val="24"/>
          <w:lang w:val="en-US"/>
        </w:rPr>
        <w:t> </w:t>
      </w:r>
      <w:r w:rsidRPr="00846EF5">
        <w:rPr>
          <w:rFonts w:ascii="Times New Roman" w:hAnsi="Times New Roman"/>
          <w:b/>
          <w:bCs/>
          <w:color w:val="282929"/>
          <w:sz w:val="24"/>
          <w:szCs w:val="24"/>
          <w:u w:val="single"/>
        </w:rPr>
        <w:t>Расписание звонков:</w:t>
      </w:r>
    </w:p>
    <w:tbl>
      <w:tblPr>
        <w:tblW w:w="0" w:type="auto"/>
        <w:tblInd w:w="108" w:type="dxa"/>
        <w:tblLayout w:type="fixed"/>
        <w:tblLook w:val="0000"/>
      </w:tblPr>
      <w:tblGrid>
        <w:gridCol w:w="4755"/>
        <w:gridCol w:w="4816"/>
      </w:tblGrid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46E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1-я смена</w:t>
            </w:r>
          </w:p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Понедельник-суббота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2-я смена</w:t>
            </w:r>
          </w:p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Понедельник-суббота</w:t>
            </w:r>
          </w:p>
        </w:tc>
      </w:tr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урок: 8.00-8.45                   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1 урок: 13:00-13:45                </w:t>
            </w:r>
          </w:p>
        </w:tc>
      </w:tr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урок: 8.50-9.35                   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>2 урок: 13:50-14:35</w:t>
            </w:r>
          </w:p>
        </w:tc>
      </w:tr>
      <w:tr w:rsidR="004C5653" w:rsidRPr="00846EF5" w:rsidTr="00962378">
        <w:trPr>
          <w:trHeight w:val="235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урок: 9.40-10.25                 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>3 урок: 14:40-15:25</w:t>
            </w:r>
          </w:p>
        </w:tc>
      </w:tr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урок: 10.35-11.20               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>4 урок: 15:35-16:20</w:t>
            </w:r>
          </w:p>
        </w:tc>
      </w:tr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урок: 11.25-12.10               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>5 урок: 16:25-17:10</w:t>
            </w:r>
          </w:p>
        </w:tc>
      </w:tr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 xml:space="preserve">урок: 12.15-13.00               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>6 урок: 17:15-18:00</w:t>
            </w:r>
          </w:p>
        </w:tc>
      </w:tr>
      <w:tr w:rsidR="004C5653" w:rsidRPr="00846EF5" w:rsidTr="00962378">
        <w:trPr>
          <w:trHeight w:val="1"/>
        </w:trPr>
        <w:tc>
          <w:tcPr>
            <w:tcW w:w="4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846EF5">
              <w:rPr>
                <w:rFonts w:ascii="Times New Roman" w:hAnsi="Times New Roman"/>
                <w:sz w:val="24"/>
                <w:szCs w:val="24"/>
              </w:rPr>
              <w:t>урок: 13.05-13.50</w:t>
            </w:r>
          </w:p>
        </w:tc>
        <w:tc>
          <w:tcPr>
            <w:tcW w:w="48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5653" w:rsidRPr="00846EF5" w:rsidRDefault="004C5653" w:rsidP="0096237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846E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Все дополнительные занятия проводятся с перерывом 45 минут после окончания последнего урока.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В воскресенье и в праздничные дни образовательное учреждение не работает.</w:t>
      </w:r>
    </w:p>
    <w:p w:rsidR="004C5653" w:rsidRPr="00846EF5" w:rsidRDefault="004C5653" w:rsidP="004C56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color w:val="282929"/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4C5653" w:rsidRPr="00846EF5" w:rsidRDefault="004C5653" w:rsidP="004C5653">
      <w:pPr>
        <w:spacing w:before="100" w:beforeAutospacing="1" w:after="240" w:line="270" w:lineRule="atLeast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5642">
        <w:rPr>
          <w:rFonts w:ascii="Times New Roman" w:hAnsi="Times New Roman"/>
          <w:b/>
          <w:bCs/>
          <w:sz w:val="28"/>
          <w:szCs w:val="28"/>
        </w:rPr>
        <w:t> </w:t>
      </w:r>
      <w:r w:rsidRPr="00846EF5">
        <w:rPr>
          <w:rFonts w:ascii="Times New Roman" w:hAnsi="Times New Roman"/>
          <w:b/>
          <w:bCs/>
          <w:sz w:val="24"/>
          <w:szCs w:val="24"/>
        </w:rPr>
        <w:t>5.</w:t>
      </w:r>
      <w:r w:rsidRPr="00846EF5">
        <w:rPr>
          <w:rFonts w:ascii="Times New Roman" w:hAnsi="Times New Roman"/>
          <w:b/>
          <w:bCs/>
          <w:sz w:val="24"/>
          <w:szCs w:val="24"/>
          <w:u w:val="single"/>
        </w:rPr>
        <w:t xml:space="preserve">Проведение промежуточной аттестации </w:t>
      </w:r>
    </w:p>
    <w:p w:rsidR="004C5653" w:rsidRPr="00846EF5" w:rsidRDefault="004C5653" w:rsidP="004C5653">
      <w:pPr>
        <w:pStyle w:val="21"/>
        <w:shd w:val="clear" w:color="auto" w:fill="auto"/>
        <w:spacing w:line="345" w:lineRule="exact"/>
        <w:ind w:firstLine="780"/>
        <w:jc w:val="both"/>
        <w:rPr>
          <w:rFonts w:ascii="Times New Roman" w:hAnsi="Times New Roman"/>
          <w:sz w:val="24"/>
          <w:szCs w:val="24"/>
        </w:rPr>
      </w:pPr>
      <w:r w:rsidRPr="00846EF5">
        <w:rPr>
          <w:rFonts w:ascii="Times New Roman" w:hAnsi="Times New Roman"/>
          <w:sz w:val="24"/>
          <w:szCs w:val="24"/>
        </w:rPr>
        <w:t xml:space="preserve">Промежуточная аттестация в 1,9 классах проводится с 13 по 23 мая 2019 года, во 2-8,10 классах с 15 по 25 мая 2019 г. по утвержденному графику без прекращения образовательного процесса. </w:t>
      </w:r>
      <w:r w:rsidRPr="00846EF5">
        <w:rPr>
          <w:rFonts w:ascii="Times New Roman" w:hAnsi="Times New Roman"/>
          <w:sz w:val="24"/>
          <w:szCs w:val="24"/>
          <w:lang w:val="tt-RU"/>
        </w:rPr>
        <w:t xml:space="preserve">Выбор предметов и сроки проведения промежуточной аттестации определяются педагогическим советом школы после </w:t>
      </w:r>
      <w:r w:rsidRPr="00846EF5">
        <w:rPr>
          <w:rFonts w:ascii="Times New Roman" w:hAnsi="Times New Roman"/>
          <w:sz w:val="24"/>
          <w:szCs w:val="24"/>
          <w:lang w:val="en-US"/>
        </w:rPr>
        <w:t>III</w:t>
      </w:r>
      <w:r w:rsidRPr="00846EF5">
        <w:rPr>
          <w:rFonts w:ascii="Times New Roman" w:hAnsi="Times New Roman"/>
          <w:sz w:val="24"/>
          <w:szCs w:val="24"/>
        </w:rPr>
        <w:t xml:space="preserve"> четверти текущего учебного года. Регламентируется приказом директора школы.</w:t>
      </w:r>
    </w:p>
    <w:p w:rsidR="004C5653" w:rsidRDefault="004C5653" w:rsidP="004C5653">
      <w:pPr>
        <w:pStyle w:val="21"/>
        <w:shd w:val="clear" w:color="auto" w:fill="auto"/>
        <w:spacing w:line="345" w:lineRule="exac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C5653" w:rsidRPr="00846EF5" w:rsidRDefault="004C5653" w:rsidP="004C5653">
      <w:pPr>
        <w:pStyle w:val="21"/>
        <w:shd w:val="clear" w:color="auto" w:fill="auto"/>
        <w:spacing w:line="345" w:lineRule="exact"/>
        <w:jc w:val="both"/>
        <w:rPr>
          <w:rFonts w:ascii="Times New Roman" w:hAnsi="Times New Roman"/>
          <w:sz w:val="24"/>
          <w:szCs w:val="24"/>
        </w:rPr>
      </w:pPr>
      <w:r w:rsidRPr="00846EF5">
        <w:rPr>
          <w:rFonts w:ascii="Times New Roman" w:hAnsi="Times New Roman"/>
          <w:b/>
          <w:sz w:val="24"/>
          <w:szCs w:val="24"/>
          <w:u w:val="single"/>
        </w:rPr>
        <w:t>6</w:t>
      </w:r>
      <w:r w:rsidRPr="00846EF5">
        <w:rPr>
          <w:rFonts w:ascii="Times New Roman" w:hAnsi="Times New Roman"/>
          <w:sz w:val="24"/>
          <w:szCs w:val="24"/>
          <w:u w:val="single"/>
        </w:rPr>
        <w:t>.</w:t>
      </w:r>
      <w:r w:rsidRPr="00846EF5">
        <w:rPr>
          <w:rFonts w:ascii="Times New Roman" w:hAnsi="Times New Roman"/>
          <w:b/>
          <w:bCs/>
          <w:sz w:val="24"/>
          <w:szCs w:val="24"/>
          <w:u w:val="single"/>
        </w:rPr>
        <w:t>Проведение государственной (итоговой) аттестации в выпускных  классах</w:t>
      </w:r>
    </w:p>
    <w:p w:rsidR="004C5653" w:rsidRDefault="004C5653" w:rsidP="004C5653">
      <w:pPr>
        <w:autoSpaceDE w:val="0"/>
        <w:autoSpaceDN w:val="0"/>
        <w:adjustRightInd w:val="0"/>
        <w:spacing w:before="100" w:after="105" w:line="240" w:lineRule="auto"/>
        <w:ind w:firstLine="284"/>
        <w:rPr>
          <w:rFonts w:ascii="Times New Roman" w:hAnsi="Times New Roman"/>
          <w:color w:val="282929"/>
          <w:sz w:val="24"/>
          <w:szCs w:val="24"/>
        </w:rPr>
      </w:pPr>
      <w:r w:rsidRPr="00846EF5">
        <w:rPr>
          <w:rFonts w:ascii="Times New Roman" w:hAnsi="Times New Roman"/>
          <w:sz w:val="24"/>
          <w:szCs w:val="24"/>
        </w:rPr>
        <w:t>Срок проведения государственной итоговой аттестации обучающихся выпускных классов устанавливается Министерством образования и науки Российской Федерации и Министерством образования и науки Республики Дагестан.</w:t>
      </w:r>
      <w:r w:rsidRPr="00846EF5">
        <w:rPr>
          <w:rFonts w:ascii="Times New Roman" w:hAnsi="Times New Roman"/>
          <w:color w:val="282929"/>
          <w:sz w:val="24"/>
          <w:szCs w:val="24"/>
        </w:rPr>
        <w:t xml:space="preserve"> Выпускной вечер в 11 классе - 20-25 июня 2019 года, исключая 22 июня 2019 года как День памяти и скорби.</w:t>
      </w:r>
    </w:p>
    <w:p w:rsidR="000D3271" w:rsidRDefault="000D3271"/>
    <w:sectPr w:rsidR="000D3271" w:rsidSect="006A7FA7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04313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C5653"/>
    <w:rsid w:val="000D3271"/>
    <w:rsid w:val="004A2EDC"/>
    <w:rsid w:val="004C5653"/>
    <w:rsid w:val="006A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6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1"/>
    <w:uiPriority w:val="99"/>
    <w:locked/>
    <w:rsid w:val="004C5653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C5653"/>
    <w:pPr>
      <w:widowControl w:val="0"/>
      <w:shd w:val="clear" w:color="auto" w:fill="FFFFFF"/>
      <w:spacing w:after="0" w:line="300" w:lineRule="exact"/>
      <w:jc w:val="center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701</Words>
  <Characters>3996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Татиль</dc:creator>
  <cp:lastModifiedBy>RePack by SPecialiST</cp:lastModifiedBy>
  <cp:revision>2</cp:revision>
  <dcterms:created xsi:type="dcterms:W3CDTF">2019-02-09T09:16:00Z</dcterms:created>
  <dcterms:modified xsi:type="dcterms:W3CDTF">2019-02-09T09:16:00Z</dcterms:modified>
</cp:coreProperties>
</file>